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F7" w:rsidRPr="00560FF7" w:rsidRDefault="00560FF7" w:rsidP="00560FF7">
      <w:pPr>
        <w:ind w:firstLine="142"/>
        <w:jc w:val="center"/>
        <w:rPr>
          <w:b/>
          <w:sz w:val="28"/>
          <w:szCs w:val="28"/>
          <w:u w:val="single"/>
        </w:rPr>
      </w:pPr>
      <w:r w:rsidRPr="00560FF7">
        <w:rPr>
          <w:b/>
          <w:sz w:val="28"/>
          <w:szCs w:val="28"/>
          <w:u w:val="single"/>
        </w:rPr>
        <w:t>Рекомендации для пациентов, выполнивших процедуру</w:t>
      </w:r>
    </w:p>
    <w:p w:rsidR="00560FF7" w:rsidRPr="00560FF7" w:rsidRDefault="00560FF7" w:rsidP="00560FF7">
      <w:pPr>
        <w:ind w:firstLine="142"/>
        <w:jc w:val="center"/>
        <w:rPr>
          <w:b/>
          <w:sz w:val="28"/>
          <w:szCs w:val="28"/>
          <w:u w:val="single"/>
        </w:rPr>
      </w:pPr>
      <w:r w:rsidRPr="00560FF7">
        <w:rPr>
          <w:b/>
          <w:sz w:val="28"/>
          <w:szCs w:val="28"/>
          <w:u w:val="single"/>
        </w:rPr>
        <w:t>прерывания беременности хирургическим путем</w:t>
      </w:r>
    </w:p>
    <w:p w:rsidR="00560FF7" w:rsidRPr="00560FF7" w:rsidRDefault="00560FF7" w:rsidP="00560FF7">
      <w:pPr>
        <w:numPr>
          <w:ilvl w:val="1"/>
          <w:numId w:val="1"/>
        </w:numPr>
        <w:tabs>
          <w:tab w:val="clear" w:pos="360"/>
          <w:tab w:val="num" w:pos="-1134"/>
        </w:tabs>
        <w:ind w:firstLine="142"/>
        <w:rPr>
          <w:b/>
          <w:sz w:val="20"/>
          <w:szCs w:val="20"/>
          <w:u w:val="single"/>
        </w:rPr>
      </w:pPr>
    </w:p>
    <w:p w:rsidR="00560FF7" w:rsidRDefault="00560FF7" w:rsidP="00560FF7">
      <w:pPr>
        <w:ind w:left="14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Для профилактики после операционных осложнений рекомендуется:</w:t>
      </w:r>
    </w:p>
    <w:p w:rsidR="00560FF7" w:rsidRDefault="00560FF7" w:rsidP="00560FF7">
      <w:pPr>
        <w:numPr>
          <w:ilvl w:val="1"/>
          <w:numId w:val="1"/>
        </w:numPr>
        <w:tabs>
          <w:tab w:val="clear" w:pos="360"/>
          <w:tab w:val="num" w:pos="-993"/>
        </w:tabs>
        <w:ind w:firstLine="142"/>
        <w:rPr>
          <w:b/>
          <w:sz w:val="20"/>
          <w:szCs w:val="20"/>
          <w:u w:val="single"/>
        </w:rPr>
      </w:pPr>
    </w:p>
    <w:p w:rsidR="00560FF7" w:rsidRPr="00560FF7" w:rsidRDefault="00560FF7" w:rsidP="00560FF7">
      <w:pPr>
        <w:pStyle w:val="a3"/>
        <w:numPr>
          <w:ilvl w:val="0"/>
          <w:numId w:val="2"/>
        </w:numPr>
        <w:ind w:left="0" w:firstLine="426"/>
        <w:jc w:val="both"/>
        <w:rPr>
          <w:sz w:val="20"/>
          <w:szCs w:val="20"/>
        </w:rPr>
      </w:pPr>
      <w:r w:rsidRPr="00560FF7">
        <w:rPr>
          <w:sz w:val="20"/>
          <w:szCs w:val="20"/>
        </w:rPr>
        <w:t xml:space="preserve">Ограничить физическую нагрузку </w:t>
      </w:r>
      <w:proofErr w:type="gramStart"/>
      <w:r w:rsidRPr="00560FF7">
        <w:rPr>
          <w:sz w:val="20"/>
          <w:szCs w:val="20"/>
        </w:rPr>
        <w:t>в первые</w:t>
      </w:r>
      <w:proofErr w:type="gramEnd"/>
      <w:r w:rsidRPr="00560FF7">
        <w:rPr>
          <w:sz w:val="20"/>
          <w:szCs w:val="20"/>
        </w:rPr>
        <w:t xml:space="preserve"> сутки.</w:t>
      </w:r>
    </w:p>
    <w:p w:rsidR="00560FF7" w:rsidRPr="00560FF7" w:rsidRDefault="00560FF7" w:rsidP="00560FF7">
      <w:pPr>
        <w:pStyle w:val="a3"/>
        <w:numPr>
          <w:ilvl w:val="0"/>
          <w:numId w:val="2"/>
        </w:numPr>
        <w:ind w:left="0" w:firstLine="426"/>
        <w:jc w:val="both"/>
        <w:rPr>
          <w:sz w:val="20"/>
          <w:szCs w:val="20"/>
        </w:rPr>
      </w:pPr>
      <w:r w:rsidRPr="00560FF7">
        <w:rPr>
          <w:sz w:val="20"/>
          <w:szCs w:val="20"/>
        </w:rPr>
        <w:t>Половой покой в течение двух недель после оказания услуги.</w:t>
      </w:r>
    </w:p>
    <w:p w:rsidR="00560FF7" w:rsidRPr="00560FF7" w:rsidRDefault="00560FF7" w:rsidP="00560FF7">
      <w:pPr>
        <w:pStyle w:val="a3"/>
        <w:numPr>
          <w:ilvl w:val="0"/>
          <w:numId w:val="2"/>
        </w:numPr>
        <w:ind w:left="0" w:firstLine="426"/>
        <w:jc w:val="both"/>
        <w:rPr>
          <w:sz w:val="20"/>
          <w:szCs w:val="20"/>
        </w:rPr>
      </w:pPr>
      <w:r w:rsidRPr="00560FF7">
        <w:rPr>
          <w:sz w:val="20"/>
          <w:szCs w:val="20"/>
        </w:rPr>
        <w:t xml:space="preserve">Для Пациентов, не имевших родов, </w:t>
      </w:r>
      <w:r>
        <w:rPr>
          <w:sz w:val="20"/>
          <w:szCs w:val="20"/>
        </w:rPr>
        <w:t xml:space="preserve">принять одну таблетку Но-шпы </w:t>
      </w:r>
      <w:r w:rsidRPr="00560FF7">
        <w:rPr>
          <w:sz w:val="20"/>
          <w:szCs w:val="20"/>
        </w:rPr>
        <w:t xml:space="preserve">в течение 5 суток, в первые два часа после </w:t>
      </w:r>
      <w:r>
        <w:rPr>
          <w:sz w:val="20"/>
          <w:szCs w:val="20"/>
        </w:rPr>
        <w:t>прерывания</w:t>
      </w:r>
      <w:r w:rsidRPr="00560FF7">
        <w:rPr>
          <w:sz w:val="20"/>
          <w:szCs w:val="20"/>
        </w:rPr>
        <w:t xml:space="preserve"> принять три </w:t>
      </w:r>
      <w:r>
        <w:rPr>
          <w:sz w:val="20"/>
          <w:szCs w:val="20"/>
        </w:rPr>
        <w:t>по схеме, озвученной врачом, антибиотик</w:t>
      </w:r>
      <w:r w:rsidRPr="00560FF7">
        <w:rPr>
          <w:b/>
          <w:sz w:val="20"/>
          <w:szCs w:val="20"/>
        </w:rPr>
        <w:t>.</w:t>
      </w:r>
    </w:p>
    <w:p w:rsidR="00560FF7" w:rsidRPr="00560FF7" w:rsidRDefault="00690EAF" w:rsidP="00560FF7">
      <w:pPr>
        <w:pStyle w:val="a3"/>
        <w:numPr>
          <w:ilvl w:val="0"/>
          <w:numId w:val="2"/>
        </w:numPr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560FF7" w:rsidRPr="00560FF7">
        <w:rPr>
          <w:sz w:val="20"/>
          <w:szCs w:val="20"/>
        </w:rPr>
        <w:t xml:space="preserve"> 1-5 дня после </w:t>
      </w:r>
      <w:r>
        <w:rPr>
          <w:sz w:val="20"/>
          <w:szCs w:val="20"/>
        </w:rPr>
        <w:t>прерывания</w:t>
      </w:r>
      <w:r w:rsidR="00560FF7" w:rsidRPr="00560FF7">
        <w:rPr>
          <w:sz w:val="20"/>
          <w:szCs w:val="20"/>
        </w:rPr>
        <w:t xml:space="preserve"> и в течение 2-3 месяцев принимать гормональные контрацептивны.</w:t>
      </w:r>
    </w:p>
    <w:p w:rsidR="00560FF7" w:rsidRPr="00560FF7" w:rsidRDefault="00560FF7" w:rsidP="00560FF7">
      <w:pPr>
        <w:pStyle w:val="a3"/>
        <w:numPr>
          <w:ilvl w:val="0"/>
          <w:numId w:val="2"/>
        </w:numPr>
        <w:ind w:left="0" w:firstLine="426"/>
        <w:jc w:val="both"/>
        <w:rPr>
          <w:sz w:val="20"/>
          <w:szCs w:val="20"/>
        </w:rPr>
      </w:pPr>
      <w:r w:rsidRPr="00560FF7">
        <w:rPr>
          <w:sz w:val="20"/>
          <w:szCs w:val="20"/>
        </w:rPr>
        <w:t xml:space="preserve">При </w:t>
      </w:r>
      <w:proofErr w:type="gramStart"/>
      <w:r w:rsidRPr="00560FF7">
        <w:rPr>
          <w:sz w:val="20"/>
          <w:szCs w:val="20"/>
        </w:rPr>
        <w:t>резус–отрицательной</w:t>
      </w:r>
      <w:proofErr w:type="gramEnd"/>
      <w:r w:rsidRPr="00560FF7">
        <w:rPr>
          <w:sz w:val="20"/>
          <w:szCs w:val="20"/>
        </w:rPr>
        <w:t xml:space="preserve"> крови </w:t>
      </w:r>
      <w:r>
        <w:rPr>
          <w:sz w:val="20"/>
          <w:szCs w:val="20"/>
        </w:rPr>
        <w:t>пациентки</w:t>
      </w:r>
      <w:r w:rsidRPr="00560FF7">
        <w:rPr>
          <w:sz w:val="20"/>
          <w:szCs w:val="20"/>
        </w:rPr>
        <w:t xml:space="preserve"> и резус–положительной крови </w:t>
      </w:r>
      <w:r>
        <w:rPr>
          <w:sz w:val="20"/>
          <w:szCs w:val="20"/>
        </w:rPr>
        <w:t>отца</w:t>
      </w:r>
      <w:r w:rsidRPr="00560FF7">
        <w:rPr>
          <w:sz w:val="20"/>
          <w:szCs w:val="20"/>
        </w:rPr>
        <w:t xml:space="preserve"> - введение </w:t>
      </w:r>
      <w:proofErr w:type="spellStart"/>
      <w:r w:rsidRPr="00560FF7">
        <w:rPr>
          <w:sz w:val="20"/>
          <w:szCs w:val="20"/>
        </w:rPr>
        <w:t>антирезус</w:t>
      </w:r>
      <w:proofErr w:type="spellEnd"/>
      <w:r w:rsidRPr="00560FF7">
        <w:rPr>
          <w:sz w:val="20"/>
          <w:szCs w:val="20"/>
        </w:rPr>
        <w:t xml:space="preserve"> иммуноглобулина</w:t>
      </w:r>
      <w:r>
        <w:rPr>
          <w:sz w:val="20"/>
          <w:szCs w:val="20"/>
        </w:rPr>
        <w:t xml:space="preserve"> в первые 42 часа после аборта в процедурном кабинете по месту жительства</w:t>
      </w:r>
      <w:r w:rsidRPr="00560FF7">
        <w:rPr>
          <w:sz w:val="20"/>
          <w:szCs w:val="20"/>
        </w:rPr>
        <w:t>.</w:t>
      </w:r>
    </w:p>
    <w:p w:rsidR="00560FF7" w:rsidRDefault="00560FF7" w:rsidP="00560FF7">
      <w:pPr>
        <w:pStyle w:val="a3"/>
        <w:numPr>
          <w:ilvl w:val="0"/>
          <w:numId w:val="2"/>
        </w:numPr>
        <w:ind w:left="0" w:firstLine="426"/>
        <w:jc w:val="both"/>
        <w:rPr>
          <w:sz w:val="20"/>
          <w:szCs w:val="20"/>
        </w:rPr>
      </w:pPr>
      <w:r w:rsidRPr="00560FF7">
        <w:rPr>
          <w:sz w:val="20"/>
          <w:szCs w:val="20"/>
        </w:rPr>
        <w:t>Воздержаться от управления транспортным средством в течение 6 часов.</w:t>
      </w:r>
    </w:p>
    <w:p w:rsidR="00690EAF" w:rsidRDefault="00690EAF" w:rsidP="00560FF7">
      <w:pPr>
        <w:pStyle w:val="a3"/>
        <w:numPr>
          <w:ilvl w:val="0"/>
          <w:numId w:val="2"/>
        </w:numPr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Строго соблюдать санитарно-гигиенический режим, озвученный врачом.</w:t>
      </w:r>
    </w:p>
    <w:p w:rsidR="00560FF7" w:rsidRPr="00560FF7" w:rsidRDefault="00560FF7" w:rsidP="00560FF7">
      <w:pPr>
        <w:pStyle w:val="a3"/>
        <w:ind w:left="0" w:firstLine="142"/>
        <w:rPr>
          <w:sz w:val="20"/>
          <w:szCs w:val="20"/>
        </w:rPr>
      </w:pPr>
    </w:p>
    <w:p w:rsidR="00560FF7" w:rsidRDefault="00560FF7" w:rsidP="00560FF7">
      <w:pPr>
        <w:ind w:firstLine="14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Поводом для обращения к врачу служат следующие симптомы:</w:t>
      </w:r>
    </w:p>
    <w:p w:rsidR="00560FF7" w:rsidRDefault="00560FF7" w:rsidP="00560FF7">
      <w:pPr>
        <w:ind w:firstLine="142"/>
        <w:rPr>
          <w:b/>
          <w:sz w:val="20"/>
          <w:szCs w:val="20"/>
          <w:u w:val="single"/>
        </w:rPr>
      </w:pPr>
    </w:p>
    <w:p w:rsidR="00560FF7" w:rsidRPr="00560FF7" w:rsidRDefault="00560FF7" w:rsidP="00560FF7">
      <w:pPr>
        <w:pStyle w:val="a3"/>
        <w:numPr>
          <w:ilvl w:val="0"/>
          <w:numId w:val="3"/>
        </w:numPr>
        <w:ind w:left="284" w:firstLine="142"/>
        <w:rPr>
          <w:sz w:val="20"/>
          <w:szCs w:val="20"/>
        </w:rPr>
      </w:pPr>
      <w:r w:rsidRPr="00560FF7">
        <w:rPr>
          <w:sz w:val="20"/>
          <w:szCs w:val="20"/>
        </w:rPr>
        <w:t xml:space="preserve">Повышенная температура.             </w:t>
      </w:r>
    </w:p>
    <w:p w:rsidR="00560FF7" w:rsidRPr="00560FF7" w:rsidRDefault="00560FF7" w:rsidP="00560FF7">
      <w:pPr>
        <w:pStyle w:val="a3"/>
        <w:numPr>
          <w:ilvl w:val="0"/>
          <w:numId w:val="3"/>
        </w:numPr>
        <w:ind w:left="284" w:firstLine="142"/>
        <w:rPr>
          <w:sz w:val="20"/>
          <w:szCs w:val="20"/>
        </w:rPr>
      </w:pPr>
      <w:r w:rsidRPr="00560FF7">
        <w:rPr>
          <w:sz w:val="20"/>
          <w:szCs w:val="20"/>
        </w:rPr>
        <w:t>Интенсивные боли внизу живота.</w:t>
      </w:r>
    </w:p>
    <w:p w:rsidR="00560FF7" w:rsidRPr="00560FF7" w:rsidRDefault="00560FF7" w:rsidP="00560FF7">
      <w:pPr>
        <w:pStyle w:val="a3"/>
        <w:numPr>
          <w:ilvl w:val="0"/>
          <w:numId w:val="3"/>
        </w:numPr>
        <w:ind w:left="284" w:firstLine="142"/>
        <w:rPr>
          <w:sz w:val="20"/>
          <w:szCs w:val="20"/>
        </w:rPr>
      </w:pPr>
      <w:r w:rsidRPr="00560FF7">
        <w:rPr>
          <w:sz w:val="20"/>
          <w:szCs w:val="20"/>
        </w:rPr>
        <w:t xml:space="preserve">Кровотечение, либо </w:t>
      </w:r>
      <w:proofErr w:type="spellStart"/>
      <w:r w:rsidRPr="00560FF7">
        <w:rPr>
          <w:sz w:val="20"/>
          <w:szCs w:val="20"/>
        </w:rPr>
        <w:t>кровомазание</w:t>
      </w:r>
      <w:proofErr w:type="spellEnd"/>
      <w:r w:rsidRPr="00560FF7">
        <w:rPr>
          <w:sz w:val="20"/>
          <w:szCs w:val="20"/>
        </w:rPr>
        <w:t xml:space="preserve"> (более10 дней) после операции.</w:t>
      </w:r>
    </w:p>
    <w:p w:rsidR="00560FF7" w:rsidRDefault="00560FF7" w:rsidP="00560FF7">
      <w:pPr>
        <w:pStyle w:val="a3"/>
        <w:numPr>
          <w:ilvl w:val="0"/>
          <w:numId w:val="3"/>
        </w:numPr>
        <w:ind w:left="284" w:firstLine="142"/>
        <w:rPr>
          <w:sz w:val="20"/>
          <w:szCs w:val="20"/>
        </w:rPr>
      </w:pPr>
      <w:r w:rsidRPr="00560FF7">
        <w:rPr>
          <w:sz w:val="20"/>
          <w:szCs w:val="20"/>
        </w:rPr>
        <w:t>Отсутствие менструации более 40 дней с момента оказания услуги.</w:t>
      </w:r>
    </w:p>
    <w:p w:rsidR="00560FF7" w:rsidRDefault="00560FF7" w:rsidP="00560FF7">
      <w:pPr>
        <w:ind w:left="284"/>
        <w:rPr>
          <w:sz w:val="20"/>
          <w:szCs w:val="20"/>
        </w:rPr>
      </w:pPr>
    </w:p>
    <w:p w:rsidR="00560FF7" w:rsidRPr="00560FF7" w:rsidRDefault="00560FF7" w:rsidP="00560FF7">
      <w:pPr>
        <w:numPr>
          <w:ilvl w:val="2"/>
          <w:numId w:val="1"/>
        </w:numPr>
        <w:tabs>
          <w:tab w:val="clear" w:pos="360"/>
          <w:tab w:val="num" w:pos="0"/>
        </w:tabs>
        <w:jc w:val="center"/>
        <w:rPr>
          <w:b/>
          <w:sz w:val="20"/>
          <w:szCs w:val="20"/>
          <w:u w:val="single"/>
        </w:rPr>
      </w:pPr>
      <w:r w:rsidRPr="00560FF7">
        <w:rPr>
          <w:b/>
          <w:sz w:val="20"/>
          <w:szCs w:val="20"/>
          <w:u w:val="single"/>
        </w:rPr>
        <w:t>В обязательном порядке явиться для проведения контрольного осмотра и УЗИ малого таза на 5-7 день после проведения операции.</w:t>
      </w:r>
    </w:p>
    <w:p w:rsidR="00560FF7" w:rsidRPr="00560FF7" w:rsidRDefault="00560FF7" w:rsidP="00560FF7">
      <w:pPr>
        <w:ind w:left="284"/>
        <w:rPr>
          <w:sz w:val="20"/>
          <w:szCs w:val="20"/>
        </w:rPr>
      </w:pPr>
    </w:p>
    <w:p w:rsidR="00281354" w:rsidRDefault="00690EAF" w:rsidP="00560FF7">
      <w:pPr>
        <w:tabs>
          <w:tab w:val="num" w:pos="-1134"/>
        </w:tabs>
        <w:ind w:left="-1134" w:firstLine="141"/>
      </w:pPr>
    </w:p>
    <w:sectPr w:rsidR="00281354" w:rsidSect="00560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D86"/>
    <w:multiLevelType w:val="hybridMultilevel"/>
    <w:tmpl w:val="209ECF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2F96236"/>
    <w:multiLevelType w:val="hybridMultilevel"/>
    <w:tmpl w:val="8DC2AF02"/>
    <w:lvl w:ilvl="0" w:tplc="6AAEF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B4265C">
      <w:numFmt w:val="none"/>
      <w:lvlText w:val=""/>
      <w:lvlJc w:val="left"/>
      <w:pPr>
        <w:tabs>
          <w:tab w:val="num" w:pos="360"/>
        </w:tabs>
      </w:pPr>
    </w:lvl>
    <w:lvl w:ilvl="2" w:tplc="0130EED4">
      <w:numFmt w:val="none"/>
      <w:lvlText w:val=""/>
      <w:lvlJc w:val="left"/>
      <w:pPr>
        <w:tabs>
          <w:tab w:val="num" w:pos="360"/>
        </w:tabs>
      </w:pPr>
    </w:lvl>
    <w:lvl w:ilvl="3" w:tplc="DA28F1A8">
      <w:numFmt w:val="none"/>
      <w:lvlText w:val=""/>
      <w:lvlJc w:val="left"/>
      <w:pPr>
        <w:tabs>
          <w:tab w:val="num" w:pos="360"/>
        </w:tabs>
      </w:pPr>
    </w:lvl>
    <w:lvl w:ilvl="4" w:tplc="3EACA9AE">
      <w:numFmt w:val="none"/>
      <w:lvlText w:val=""/>
      <w:lvlJc w:val="left"/>
      <w:pPr>
        <w:tabs>
          <w:tab w:val="num" w:pos="360"/>
        </w:tabs>
      </w:pPr>
    </w:lvl>
    <w:lvl w:ilvl="5" w:tplc="256E60A2">
      <w:numFmt w:val="none"/>
      <w:lvlText w:val=""/>
      <w:lvlJc w:val="left"/>
      <w:pPr>
        <w:tabs>
          <w:tab w:val="num" w:pos="360"/>
        </w:tabs>
      </w:pPr>
    </w:lvl>
    <w:lvl w:ilvl="6" w:tplc="C4AEDA28">
      <w:numFmt w:val="none"/>
      <w:lvlText w:val=""/>
      <w:lvlJc w:val="left"/>
      <w:pPr>
        <w:tabs>
          <w:tab w:val="num" w:pos="360"/>
        </w:tabs>
      </w:pPr>
    </w:lvl>
    <w:lvl w:ilvl="7" w:tplc="E21850EE">
      <w:numFmt w:val="none"/>
      <w:lvlText w:val=""/>
      <w:lvlJc w:val="left"/>
      <w:pPr>
        <w:tabs>
          <w:tab w:val="num" w:pos="360"/>
        </w:tabs>
      </w:pPr>
    </w:lvl>
    <w:lvl w:ilvl="8" w:tplc="4FD4EF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540B7E"/>
    <w:multiLevelType w:val="hybridMultilevel"/>
    <w:tmpl w:val="2EA4B0B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0FF7"/>
    <w:rsid w:val="00471D1E"/>
    <w:rsid w:val="00560FF7"/>
    <w:rsid w:val="00690EAF"/>
    <w:rsid w:val="00C2005A"/>
    <w:rsid w:val="00E646FB"/>
    <w:rsid w:val="00F7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</dc:creator>
  <cp:lastModifiedBy>Иванов Алексей</cp:lastModifiedBy>
  <cp:revision>2</cp:revision>
  <dcterms:created xsi:type="dcterms:W3CDTF">2019-08-13T13:30:00Z</dcterms:created>
  <dcterms:modified xsi:type="dcterms:W3CDTF">2019-08-13T13:43:00Z</dcterms:modified>
</cp:coreProperties>
</file>